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117BED" w:rsidRDefault="00865BF5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Дополнительное соглашение № </w:t>
      </w:r>
      <w:r w:rsidR="00C13383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8</w:t>
      </w:r>
    </w:p>
    <w:p w:rsidR="00865BF5" w:rsidRPr="00117BED" w:rsidRDefault="00865BF5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к Тарифному соглашению в системе обязательного медицинского 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br/>
        <w:t>страхования Ульяновской области на 202</w:t>
      </w:r>
      <w:r w:rsidR="006F2DD1"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5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 год</w:t>
      </w:r>
    </w:p>
    <w:p w:rsidR="00865BF5" w:rsidRPr="00C8170F" w:rsidRDefault="00865BF5" w:rsidP="00683707">
      <w:pPr>
        <w:pStyle w:val="aff7"/>
        <w:ind w:firstLine="0"/>
        <w:jc w:val="left"/>
        <w:outlineLvl w:val="0"/>
        <w:rPr>
          <w:rFonts w:ascii="PT Astra Serif" w:hAnsi="PT Astra Serif"/>
          <w:b w:val="0"/>
          <w:sz w:val="29"/>
          <w:szCs w:val="29"/>
          <w:lang w:val="ru-RU"/>
        </w:rPr>
      </w:pP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    </w:t>
      </w: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г. </w:t>
      </w:r>
      <w:r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Ульяновск                                                                    </w:t>
      </w:r>
      <w:r w:rsidR="00363C95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   </w:t>
      </w:r>
      <w:r w:rsidR="00117BED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C13383">
        <w:rPr>
          <w:rFonts w:ascii="PT Astra Serif" w:hAnsi="PT Astra Serif"/>
          <w:b w:val="0"/>
          <w:sz w:val="29"/>
          <w:szCs w:val="29"/>
          <w:lang w:val="ru-RU"/>
        </w:rPr>
        <w:t xml:space="preserve">  </w:t>
      </w:r>
      <w:r w:rsidR="00117BED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83707" w:rsidRPr="00C8170F">
        <w:rPr>
          <w:rFonts w:ascii="PT Astra Serif" w:hAnsi="PT Astra Serif"/>
          <w:b w:val="0"/>
          <w:sz w:val="29"/>
          <w:szCs w:val="29"/>
          <w:lang w:val="ru-RU"/>
        </w:rPr>
        <w:t>2</w:t>
      </w:r>
      <w:r w:rsidR="00C13383">
        <w:rPr>
          <w:rFonts w:ascii="PT Astra Serif" w:hAnsi="PT Astra Serif"/>
          <w:b w:val="0"/>
          <w:sz w:val="29"/>
          <w:szCs w:val="29"/>
          <w:lang w:val="ru-RU"/>
        </w:rPr>
        <w:t>8</w:t>
      </w:r>
      <w:r w:rsidR="0054436D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C13383">
        <w:rPr>
          <w:rFonts w:ascii="PT Astra Serif" w:hAnsi="PT Astra Serif"/>
          <w:b w:val="0"/>
          <w:sz w:val="29"/>
          <w:szCs w:val="29"/>
          <w:lang w:val="ru-RU"/>
        </w:rPr>
        <w:t>ок</w:t>
      </w:r>
      <w:r w:rsidR="00683707" w:rsidRPr="00C8170F">
        <w:rPr>
          <w:rFonts w:ascii="PT Astra Serif" w:hAnsi="PT Astra Serif"/>
          <w:b w:val="0"/>
          <w:sz w:val="29"/>
          <w:szCs w:val="29"/>
          <w:lang w:val="ru-RU"/>
        </w:rPr>
        <w:t>тября</w:t>
      </w:r>
      <w:r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202</w:t>
      </w:r>
      <w:r w:rsidR="006F2DD1" w:rsidRPr="00C8170F">
        <w:rPr>
          <w:rFonts w:ascii="PT Astra Serif" w:hAnsi="PT Astra Serif"/>
          <w:b w:val="0"/>
          <w:sz w:val="29"/>
          <w:szCs w:val="29"/>
          <w:lang w:val="ru-RU"/>
        </w:rPr>
        <w:t>5</w:t>
      </w:r>
      <w:r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года</w:t>
      </w:r>
    </w:p>
    <w:p w:rsidR="00D24F3B" w:rsidRPr="00C8170F" w:rsidRDefault="00D24F3B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9"/>
        </w:rPr>
      </w:pPr>
    </w:p>
    <w:p w:rsidR="00865BF5" w:rsidRPr="00C8170F" w:rsidRDefault="00C13383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>М.Е. Шалягиной и</w:t>
      </w:r>
      <w:r w:rsidRPr="00EB72B1">
        <w:rPr>
          <w:rFonts w:ascii="PT Astra Serif" w:hAnsi="PT Astra Serif"/>
          <w:sz w:val="28"/>
          <w:szCs w:val="28"/>
        </w:rPr>
        <w:t xml:space="preserve">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r w:rsidRPr="00EB72B1">
        <w:rPr>
          <w:rFonts w:ascii="PT Astra Serif" w:hAnsi="PT Astra Serif"/>
          <w:sz w:val="28"/>
          <w:szCs w:val="28"/>
        </w:rPr>
        <w:t>Пикуш,</w:t>
      </w:r>
    </w:p>
    <w:p w:rsidR="00865BF5" w:rsidRPr="00C8170F" w:rsidRDefault="00A01305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 xml:space="preserve">Территориальный фонд обязательного медицинского страхования Ульяновской области в лице </w:t>
      </w:r>
      <w:r w:rsidR="001707E1" w:rsidRPr="00C8170F">
        <w:rPr>
          <w:rFonts w:ascii="PT Astra Serif" w:hAnsi="PT Astra Serif"/>
          <w:sz w:val="29"/>
          <w:szCs w:val="29"/>
        </w:rPr>
        <w:t xml:space="preserve">директора Е. В. Буцкой и </w:t>
      </w:r>
      <w:r w:rsidRPr="00C8170F">
        <w:rPr>
          <w:rFonts w:ascii="PT Astra Serif" w:hAnsi="PT Astra Serif"/>
          <w:sz w:val="29"/>
          <w:szCs w:val="29"/>
        </w:rPr>
        <w:t>заместителя директора по организации ОМС</w:t>
      </w:r>
      <w:r w:rsidR="00511E00" w:rsidRPr="00C8170F">
        <w:rPr>
          <w:rFonts w:ascii="PT Astra Serif" w:hAnsi="PT Astra Serif"/>
          <w:sz w:val="29"/>
          <w:szCs w:val="29"/>
        </w:rPr>
        <w:t xml:space="preserve"> </w:t>
      </w:r>
      <w:r w:rsidRPr="00C8170F">
        <w:rPr>
          <w:rFonts w:ascii="PT Astra Serif" w:hAnsi="PT Astra Serif"/>
          <w:sz w:val="29"/>
          <w:szCs w:val="29"/>
        </w:rPr>
        <w:t>Т.Я. Водкиной,</w:t>
      </w:r>
    </w:p>
    <w:p w:rsidR="00865BF5" w:rsidRPr="00C8170F" w:rsidRDefault="00152660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Страхов</w:t>
      </w:r>
      <w:r w:rsidR="00C8170F" w:rsidRPr="00C8170F">
        <w:rPr>
          <w:rFonts w:ascii="PT Astra Serif" w:hAnsi="PT Astra Serif"/>
          <w:sz w:val="29"/>
          <w:szCs w:val="29"/>
        </w:rPr>
        <w:t>ая медицинская</w:t>
      </w:r>
      <w:r w:rsidRPr="00C8170F">
        <w:rPr>
          <w:rFonts w:ascii="PT Astra Serif" w:hAnsi="PT Astra Serif"/>
          <w:sz w:val="29"/>
          <w:szCs w:val="29"/>
        </w:rPr>
        <w:t xml:space="preserve"> организаци</w:t>
      </w:r>
      <w:r w:rsidR="00C8170F" w:rsidRPr="00C8170F">
        <w:rPr>
          <w:rFonts w:ascii="PT Astra Serif" w:hAnsi="PT Astra Serif"/>
          <w:sz w:val="29"/>
          <w:szCs w:val="29"/>
        </w:rPr>
        <w:t>я, работающая</w:t>
      </w:r>
      <w:r w:rsidRPr="00C8170F">
        <w:rPr>
          <w:rFonts w:ascii="PT Astra Serif" w:hAnsi="PT Astra Serif"/>
          <w:sz w:val="29"/>
          <w:szCs w:val="29"/>
        </w:rPr>
        <w:t xml:space="preserve"> в системе обязательного медицинского страхования Ульяновской области в лице директора </w:t>
      </w:r>
      <w:r w:rsidR="00C13383" w:rsidRPr="00FC12A3">
        <w:rPr>
          <w:rFonts w:ascii="PT Astra Serif" w:hAnsi="PT Astra Serif"/>
          <w:sz w:val="28"/>
          <w:szCs w:val="28"/>
        </w:rPr>
        <w:t xml:space="preserve">АСП ООО «Капитал МС» - Филиала в Ульяновской области Л.В. </w:t>
      </w:r>
      <w:proofErr w:type="spellStart"/>
      <w:r w:rsidR="00C13383" w:rsidRPr="00FC12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C8170F">
        <w:rPr>
          <w:rFonts w:ascii="PT Astra Serif" w:hAnsi="PT Astra Serif"/>
          <w:sz w:val="29"/>
          <w:szCs w:val="29"/>
        </w:rPr>
        <w:t>,</w:t>
      </w:r>
    </w:p>
    <w:p w:rsidR="00F27F41" w:rsidRPr="00C8170F" w:rsidRDefault="00C8170F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C8170F">
        <w:rPr>
          <w:rFonts w:ascii="PT Astra Serif" w:hAnsi="PT Astra Serif"/>
          <w:sz w:val="28"/>
          <w:szCs w:val="28"/>
        </w:rPr>
        <w:t>Карауловой</w:t>
      </w:r>
      <w:proofErr w:type="spellEnd"/>
      <w:r w:rsidR="00F27F41" w:rsidRPr="00C8170F">
        <w:rPr>
          <w:rFonts w:ascii="PT Astra Serif" w:hAnsi="PT Astra Serif"/>
          <w:sz w:val="29"/>
          <w:szCs w:val="29"/>
        </w:rPr>
        <w:t>,</w:t>
      </w:r>
    </w:p>
    <w:p w:rsidR="00292001" w:rsidRPr="00C8170F" w:rsidRDefault="00AC78F6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Ульяновская областная организация профессионального союза работников здравоохранения РФ в лице председателя А.В. Бакшутова</w:t>
      </w:r>
      <w:r w:rsidRPr="00C8170F">
        <w:rPr>
          <w:rFonts w:ascii="PT Astra Serif" w:hAnsi="PT Astra Serif" w:cs="Arial"/>
          <w:sz w:val="29"/>
          <w:szCs w:val="29"/>
        </w:rPr>
        <w:t>,</w:t>
      </w:r>
    </w:p>
    <w:p w:rsidR="00865BF5" w:rsidRPr="00C8170F" w:rsidRDefault="00C8170F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8"/>
          <w:szCs w:val="28"/>
        </w:rPr>
        <w:t>Медицинские организации, в лице главного врача ГУЗ «Кузоватовская районная больница» Н.Н. Бобровой и главного врача ГУЗ «Ульяновская районная больница» М.Р. Сафетова,</w:t>
      </w:r>
    </w:p>
    <w:p w:rsidR="00F157A1" w:rsidRPr="00C8170F" w:rsidRDefault="00865BF5" w:rsidP="00CC4D14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D5975" w:rsidRPr="00C8170F">
        <w:rPr>
          <w:rFonts w:ascii="PT Astra Serif" w:hAnsi="PT Astra Serif"/>
          <w:color w:val="000000" w:themeColor="text1"/>
          <w:sz w:val="29"/>
          <w:szCs w:val="29"/>
        </w:rPr>
        <w:t>2</w:t>
      </w:r>
      <w:r w:rsidR="00A660ED">
        <w:rPr>
          <w:rFonts w:ascii="PT Astra Serif" w:hAnsi="PT Astra Serif"/>
          <w:color w:val="000000" w:themeColor="text1"/>
          <w:sz w:val="29"/>
          <w:szCs w:val="29"/>
        </w:rPr>
        <w:t>8</w:t>
      </w:r>
      <w:r w:rsidR="0054436D" w:rsidRPr="00C8170F">
        <w:rPr>
          <w:rFonts w:ascii="PT Astra Serif" w:hAnsi="PT Astra Serif"/>
          <w:color w:val="000000" w:themeColor="text1"/>
          <w:sz w:val="29"/>
          <w:szCs w:val="29"/>
        </w:rPr>
        <w:t>.</w:t>
      </w:r>
      <w:r w:rsidR="00A660ED">
        <w:rPr>
          <w:rFonts w:ascii="PT Astra Serif" w:hAnsi="PT Astra Serif"/>
          <w:color w:val="000000" w:themeColor="text1"/>
          <w:sz w:val="29"/>
          <w:szCs w:val="29"/>
        </w:rPr>
        <w:t>1</w:t>
      </w:r>
      <w:r w:rsidR="006F2DD1" w:rsidRPr="00C8170F">
        <w:rPr>
          <w:rFonts w:ascii="PT Astra Serif" w:hAnsi="PT Astra Serif"/>
          <w:color w:val="000000" w:themeColor="text1"/>
          <w:sz w:val="29"/>
          <w:szCs w:val="29"/>
        </w:rPr>
        <w:t>0</w:t>
      </w:r>
      <w:r w:rsidRPr="00C8170F">
        <w:rPr>
          <w:rFonts w:ascii="PT Astra Serif" w:hAnsi="PT Astra Serif"/>
          <w:color w:val="000000" w:themeColor="text1"/>
          <w:sz w:val="29"/>
          <w:szCs w:val="29"/>
        </w:rPr>
        <w:t>.202</w:t>
      </w:r>
      <w:r w:rsidR="006F2DD1" w:rsidRPr="00C8170F">
        <w:rPr>
          <w:rFonts w:ascii="PT Astra Serif" w:hAnsi="PT Astra Serif"/>
          <w:color w:val="000000" w:themeColor="text1"/>
          <w:sz w:val="29"/>
          <w:szCs w:val="29"/>
        </w:rPr>
        <w:t>5</w:t>
      </w:r>
      <w:r w:rsidRPr="00C8170F">
        <w:rPr>
          <w:rFonts w:ascii="PT Astra Serif" w:hAnsi="PT Astra Serif"/>
          <w:b/>
          <w:color w:val="000000" w:themeColor="text1"/>
          <w:sz w:val="29"/>
          <w:szCs w:val="29"/>
        </w:rPr>
        <w:t xml:space="preserve"> </w:t>
      </w:r>
      <w:r w:rsidRPr="00C8170F">
        <w:rPr>
          <w:rFonts w:ascii="PT Astra Serif" w:hAnsi="PT Astra Serif"/>
          <w:color w:val="000000" w:themeColor="text1"/>
          <w:sz w:val="29"/>
          <w:szCs w:val="29"/>
        </w:rPr>
        <w:t>№ 1</w:t>
      </w:r>
      <w:r w:rsidR="001707E1" w:rsidRPr="00C8170F">
        <w:rPr>
          <w:rFonts w:ascii="PT Astra Serif" w:hAnsi="PT Astra Serif"/>
          <w:color w:val="000000" w:themeColor="text1"/>
          <w:sz w:val="29"/>
          <w:szCs w:val="29"/>
        </w:rPr>
        <w:t>7</w:t>
      </w:r>
      <w:r w:rsidR="00A660ED">
        <w:rPr>
          <w:rFonts w:ascii="PT Astra Serif" w:hAnsi="PT Astra Serif"/>
          <w:color w:val="000000" w:themeColor="text1"/>
          <w:sz w:val="29"/>
          <w:szCs w:val="29"/>
        </w:rPr>
        <w:t>6</w:t>
      </w:r>
      <w:r w:rsidRPr="00C8170F">
        <w:rPr>
          <w:rFonts w:ascii="PT Astra Serif" w:hAnsi="PT Astra Serif"/>
          <w:color w:val="000000" w:themeColor="text1"/>
          <w:sz w:val="29"/>
          <w:szCs w:val="29"/>
        </w:rPr>
        <w:t xml:space="preserve"> </w:t>
      </w:r>
      <w:r w:rsidRPr="00C8170F">
        <w:rPr>
          <w:rFonts w:ascii="PT Astra Serif" w:hAnsi="PT Astra Serif"/>
          <w:sz w:val="29"/>
          <w:szCs w:val="29"/>
        </w:rPr>
        <w:t xml:space="preserve">заключили настоящее дополнительное соглашение к Тарифному </w:t>
      </w:r>
    </w:p>
    <w:p w:rsidR="00755F7C" w:rsidRPr="00117BED" w:rsidRDefault="00865BF5" w:rsidP="00CC4D14">
      <w:pPr>
        <w:autoSpaceDE w:val="0"/>
        <w:autoSpaceDN w:val="0"/>
        <w:adjustRightInd w:val="0"/>
        <w:spacing w:after="0" w:line="440" w:lineRule="exact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соглашению в системе обязательного медицинского</w:t>
      </w:r>
      <w:r w:rsidRPr="00117BED">
        <w:rPr>
          <w:rFonts w:ascii="PT Astra Serif" w:hAnsi="PT Astra Serif"/>
          <w:sz w:val="29"/>
          <w:szCs w:val="29"/>
        </w:rPr>
        <w:t xml:space="preserve"> страхования Ульяновской области на 202</w:t>
      </w:r>
      <w:r w:rsidR="006F2DD1" w:rsidRPr="00117BED">
        <w:rPr>
          <w:rFonts w:ascii="PT Astra Serif" w:hAnsi="PT Astra Serif"/>
          <w:sz w:val="29"/>
          <w:szCs w:val="29"/>
        </w:rPr>
        <w:t>5</w:t>
      </w:r>
      <w:r w:rsidRPr="00117BED">
        <w:rPr>
          <w:rFonts w:ascii="PT Astra Serif" w:hAnsi="PT Astra Serif"/>
          <w:sz w:val="29"/>
          <w:szCs w:val="29"/>
        </w:rPr>
        <w:t xml:space="preserve"> год (далее по тексту – Тарифное соглашение) о нижеследующем:</w:t>
      </w:r>
    </w:p>
    <w:p w:rsidR="005E30FD" w:rsidRDefault="00D24F3B" w:rsidP="00CC4D14">
      <w:pPr>
        <w:pStyle w:val="ConsPlusNormal"/>
        <w:spacing w:line="440" w:lineRule="exact"/>
        <w:ind w:left="567"/>
        <w:jc w:val="both"/>
        <w:rPr>
          <w:rFonts w:ascii="PT Astra Serif" w:hAnsi="PT Astra Serif"/>
          <w:sz w:val="29"/>
          <w:szCs w:val="29"/>
        </w:rPr>
      </w:pPr>
      <w:r w:rsidRPr="00117BED">
        <w:rPr>
          <w:rFonts w:ascii="PT Astra Serif" w:hAnsi="PT Astra Serif"/>
          <w:sz w:val="29"/>
          <w:szCs w:val="29"/>
        </w:rPr>
        <w:t>1.</w:t>
      </w:r>
      <w:r w:rsidR="00865BF5" w:rsidRPr="00117BED">
        <w:rPr>
          <w:rFonts w:ascii="PT Astra Serif" w:hAnsi="PT Astra Serif"/>
          <w:sz w:val="29"/>
          <w:szCs w:val="29"/>
        </w:rPr>
        <w:t>Внести в Тарифное соглашение следующие изменения:</w:t>
      </w:r>
    </w:p>
    <w:p w:rsidR="00A660ED" w:rsidRDefault="004A78F3" w:rsidP="00CC4D14">
      <w:pPr>
        <w:autoSpaceDE w:val="0"/>
        <w:autoSpaceDN w:val="0"/>
        <w:adjustRightInd w:val="0"/>
        <w:spacing w:after="0" w:line="440" w:lineRule="exact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117BED">
        <w:rPr>
          <w:rFonts w:ascii="PT Astra Serif" w:hAnsi="PT Astra Serif"/>
          <w:sz w:val="29"/>
          <w:szCs w:val="29"/>
        </w:rPr>
        <w:t>1.1.</w:t>
      </w:r>
      <w:r w:rsidRPr="00117BED">
        <w:rPr>
          <w:rFonts w:ascii="PT Astra Serif" w:hAnsi="PT Astra Serif" w:cs="PT Astra Serif"/>
          <w:bCs/>
          <w:sz w:val="29"/>
          <w:szCs w:val="29"/>
        </w:rPr>
        <w:t xml:space="preserve"> </w:t>
      </w:r>
      <w:r w:rsidR="00A660ED">
        <w:rPr>
          <w:rFonts w:ascii="PT Astra Serif" w:hAnsi="PT Astra Serif" w:cs="PT Astra Serif"/>
          <w:bCs/>
          <w:sz w:val="28"/>
          <w:szCs w:val="28"/>
        </w:rPr>
        <w:t>Пункт 2.1.7. изложить в новой редакции:</w:t>
      </w:r>
    </w:p>
    <w:p w:rsidR="00A660ED" w:rsidRPr="0047219D" w:rsidRDefault="00A660ED" w:rsidP="00CC4D14">
      <w:pPr>
        <w:pStyle w:val="ConsPlusNormal"/>
        <w:spacing w:line="440" w:lineRule="exact"/>
        <w:ind w:firstLine="540"/>
        <w:jc w:val="both"/>
        <w:rPr>
          <w:rFonts w:ascii="PT Astra Serif" w:hAnsi="PT Astra Serif"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«</w:t>
      </w:r>
      <w:r w:rsidRPr="0047219D">
        <w:rPr>
          <w:rFonts w:ascii="PT Astra Serif" w:hAnsi="PT Astra Serif"/>
          <w:sz w:val="28"/>
          <w:szCs w:val="28"/>
        </w:rPr>
        <w:t>2.1.7. Коэффициенты уровня расходов медицинских организаций (далее - КД</w:t>
      </w:r>
      <w:r w:rsidRPr="0047219D">
        <w:rPr>
          <w:rFonts w:ascii="PT Astra Serif" w:hAnsi="PT Astra Serif"/>
          <w:sz w:val="28"/>
          <w:szCs w:val="28"/>
          <w:vertAlign w:val="subscript"/>
        </w:rPr>
        <w:t>УР</w:t>
      </w:r>
      <w:r w:rsidRPr="0047219D">
        <w:rPr>
          <w:rFonts w:ascii="PT Astra Serif" w:hAnsi="PT Astra Serif"/>
          <w:sz w:val="28"/>
          <w:szCs w:val="28"/>
        </w:rPr>
        <w:t>) применяется в следующем порядке:</w:t>
      </w:r>
    </w:p>
    <w:p w:rsidR="00A660ED" w:rsidRPr="0047219D" w:rsidRDefault="00A660ED" w:rsidP="00CC4D14">
      <w:pPr>
        <w:pStyle w:val="ConsPlusNormal"/>
        <w:spacing w:line="440" w:lineRule="exact"/>
        <w:ind w:firstLine="540"/>
        <w:jc w:val="both"/>
        <w:rPr>
          <w:rFonts w:ascii="PT Astra Serif" w:hAnsi="PT Astra Serif"/>
          <w:sz w:val="28"/>
          <w:szCs w:val="28"/>
        </w:rPr>
      </w:pPr>
      <w:r w:rsidRPr="006513CA">
        <w:rPr>
          <w:rFonts w:ascii="PT Astra Serif" w:hAnsi="PT Astra Serif"/>
          <w:sz w:val="28"/>
          <w:szCs w:val="28"/>
        </w:rPr>
        <w:t>1,</w:t>
      </w:r>
      <w:r>
        <w:rPr>
          <w:rFonts w:ascii="PT Astra Serif" w:hAnsi="PT Astra Serif"/>
          <w:sz w:val="28"/>
          <w:szCs w:val="28"/>
        </w:rPr>
        <w:t xml:space="preserve">6 </w:t>
      </w:r>
      <w:r w:rsidRPr="0047219D">
        <w:rPr>
          <w:rFonts w:ascii="PT Astra Serif" w:hAnsi="PT Astra Serif"/>
          <w:sz w:val="28"/>
          <w:szCs w:val="28"/>
        </w:rPr>
        <w:t>- для медицинских организаций, обслуживающих детское население</w:t>
      </w:r>
      <w:r>
        <w:rPr>
          <w:rFonts w:ascii="PT Astra Serif" w:hAnsi="PT Astra Serif"/>
          <w:sz w:val="28"/>
          <w:szCs w:val="28"/>
        </w:rPr>
        <w:br/>
      </w:r>
      <w:r w:rsidRPr="0047219D">
        <w:rPr>
          <w:rFonts w:ascii="PT Astra Serif" w:hAnsi="PT Astra Serif"/>
          <w:sz w:val="28"/>
          <w:szCs w:val="28"/>
        </w:rPr>
        <w:t>г. Ульяновска;</w:t>
      </w:r>
    </w:p>
    <w:p w:rsidR="00A660ED" w:rsidRPr="0047219D" w:rsidRDefault="00A660ED" w:rsidP="00CC4D14">
      <w:pPr>
        <w:pStyle w:val="ConsPlusNormal"/>
        <w:spacing w:line="440" w:lineRule="exact"/>
        <w:ind w:firstLine="540"/>
        <w:jc w:val="both"/>
        <w:rPr>
          <w:rFonts w:ascii="PT Astra Serif" w:hAnsi="PT Astra Serif"/>
          <w:sz w:val="28"/>
          <w:szCs w:val="28"/>
        </w:rPr>
      </w:pPr>
      <w:r w:rsidRPr="006513CA">
        <w:rPr>
          <w:rFonts w:ascii="PT Astra Serif" w:hAnsi="PT Astra Serif"/>
          <w:sz w:val="28"/>
          <w:szCs w:val="28"/>
        </w:rPr>
        <w:t>1,0</w:t>
      </w:r>
      <w:r>
        <w:rPr>
          <w:rFonts w:ascii="PT Astra Serif" w:hAnsi="PT Astra Serif"/>
          <w:sz w:val="28"/>
          <w:szCs w:val="28"/>
        </w:rPr>
        <w:t>273</w:t>
      </w:r>
      <w:r w:rsidRPr="0047219D">
        <w:rPr>
          <w:rFonts w:ascii="PT Astra Serif" w:hAnsi="PT Astra Serif"/>
          <w:sz w:val="28"/>
          <w:szCs w:val="28"/>
        </w:rPr>
        <w:t xml:space="preserve"> - для районных медицинских организаций и ФГБУ ФНКЦРИО </w:t>
      </w:r>
      <w:r>
        <w:rPr>
          <w:rFonts w:ascii="PT Astra Serif" w:hAnsi="PT Astra Serif"/>
          <w:sz w:val="28"/>
          <w:szCs w:val="28"/>
        </w:rPr>
        <w:t xml:space="preserve">ФМБА </w:t>
      </w:r>
      <w:r w:rsidRPr="0047219D">
        <w:rPr>
          <w:rFonts w:ascii="PT Astra Serif" w:hAnsi="PT Astra Serif"/>
          <w:sz w:val="28"/>
          <w:szCs w:val="28"/>
        </w:rPr>
        <w:lastRenderedPageBreak/>
        <w:t>России;</w:t>
      </w:r>
    </w:p>
    <w:p w:rsidR="00A660ED" w:rsidRPr="0047219D" w:rsidRDefault="00A660ED" w:rsidP="00CC4D14">
      <w:pPr>
        <w:pStyle w:val="ConsPlusNormal"/>
        <w:spacing w:line="440" w:lineRule="exact"/>
        <w:ind w:firstLine="540"/>
        <w:jc w:val="both"/>
        <w:rPr>
          <w:rFonts w:ascii="PT Astra Serif" w:hAnsi="PT Astra Serif"/>
          <w:sz w:val="28"/>
          <w:szCs w:val="28"/>
        </w:rPr>
      </w:pPr>
      <w:r w:rsidRPr="006513CA">
        <w:rPr>
          <w:rFonts w:ascii="PT Astra Serif" w:hAnsi="PT Astra Serif"/>
          <w:sz w:val="28"/>
          <w:szCs w:val="28"/>
        </w:rPr>
        <w:t>0,8</w:t>
      </w:r>
      <w:r>
        <w:rPr>
          <w:rFonts w:ascii="PT Astra Serif" w:hAnsi="PT Astra Serif"/>
          <w:sz w:val="28"/>
          <w:szCs w:val="28"/>
        </w:rPr>
        <w:t xml:space="preserve">2048 </w:t>
      </w:r>
      <w:r w:rsidRPr="0047219D">
        <w:rPr>
          <w:rFonts w:ascii="PT Astra Serif" w:hAnsi="PT Astra Serif"/>
          <w:sz w:val="28"/>
          <w:szCs w:val="28"/>
        </w:rPr>
        <w:t xml:space="preserve">- для </w:t>
      </w:r>
      <w:r>
        <w:rPr>
          <w:rFonts w:ascii="PT Astra Serif" w:hAnsi="PT Astra Serif"/>
          <w:sz w:val="28"/>
          <w:szCs w:val="28"/>
        </w:rPr>
        <w:t>медицинских организаций обслуживающих взрослое население</w:t>
      </w:r>
      <w:r>
        <w:rPr>
          <w:rFonts w:ascii="PT Astra Serif" w:hAnsi="PT Astra Serif"/>
          <w:sz w:val="28"/>
          <w:szCs w:val="28"/>
        </w:rPr>
        <w:br/>
      </w:r>
      <w:r w:rsidRPr="0047219D">
        <w:rPr>
          <w:rFonts w:ascii="PT Astra Serif" w:hAnsi="PT Astra Serif"/>
          <w:sz w:val="28"/>
          <w:szCs w:val="28"/>
        </w:rPr>
        <w:t>г. Ульяновска.</w:t>
      </w:r>
    </w:p>
    <w:p w:rsidR="00683707" w:rsidRDefault="00A660ED" w:rsidP="00CC4D14">
      <w:pPr>
        <w:autoSpaceDE w:val="0"/>
        <w:autoSpaceDN w:val="0"/>
        <w:adjustRightInd w:val="0"/>
        <w:spacing w:after="0" w:line="440" w:lineRule="exact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47219D">
        <w:rPr>
          <w:rFonts w:ascii="PT Astra Serif" w:hAnsi="PT Astra Serif"/>
          <w:sz w:val="28"/>
          <w:szCs w:val="28"/>
        </w:rPr>
        <w:t>Коэффициент достижения целевых показателей уровня заработной платы медицин</w:t>
      </w:r>
      <w:r>
        <w:rPr>
          <w:rFonts w:ascii="PT Astra Serif" w:hAnsi="PT Astra Serif"/>
          <w:sz w:val="28"/>
          <w:szCs w:val="28"/>
        </w:rPr>
        <w:t>ских работников, установленных «дорожными картами»</w:t>
      </w:r>
      <w:r w:rsidRPr="0047219D">
        <w:rPr>
          <w:rFonts w:ascii="PT Astra Serif" w:hAnsi="PT Astra Serif"/>
          <w:sz w:val="28"/>
          <w:szCs w:val="28"/>
        </w:rPr>
        <w:t xml:space="preserve"> развития здравоохранения в Ульяновской области (далее - </w:t>
      </w:r>
      <w:proofErr w:type="spellStart"/>
      <w:r w:rsidRPr="0047219D">
        <w:rPr>
          <w:rFonts w:ascii="PT Astra Serif" w:hAnsi="PT Astra Serif"/>
          <w:sz w:val="28"/>
          <w:szCs w:val="28"/>
        </w:rPr>
        <w:t>КД</w:t>
      </w:r>
      <w:r w:rsidRPr="0047219D">
        <w:rPr>
          <w:rFonts w:ascii="PT Astra Serif" w:hAnsi="PT Astra Serif"/>
          <w:sz w:val="28"/>
          <w:szCs w:val="28"/>
          <w:vertAlign w:val="subscript"/>
        </w:rPr>
        <w:t>зп</w:t>
      </w:r>
      <w:proofErr w:type="spellEnd"/>
      <w:r w:rsidRPr="0047219D">
        <w:rPr>
          <w:rFonts w:ascii="PT Astra Serif" w:hAnsi="PT Astra Serif"/>
          <w:sz w:val="28"/>
          <w:szCs w:val="28"/>
        </w:rPr>
        <w:t xml:space="preserve">) не применяются, </w:t>
      </w:r>
      <w:proofErr w:type="spellStart"/>
      <w:r w:rsidRPr="0047219D">
        <w:rPr>
          <w:rFonts w:ascii="PT Astra Serif" w:hAnsi="PT Astra Serif"/>
          <w:sz w:val="28"/>
          <w:szCs w:val="28"/>
        </w:rPr>
        <w:t>КД</w:t>
      </w:r>
      <w:r w:rsidRPr="0047219D">
        <w:rPr>
          <w:rFonts w:ascii="PT Astra Serif" w:hAnsi="PT Astra Serif"/>
          <w:sz w:val="28"/>
          <w:szCs w:val="28"/>
          <w:vertAlign w:val="subscript"/>
        </w:rPr>
        <w:t>зп</w:t>
      </w:r>
      <w:proofErr w:type="spellEnd"/>
      <w:r w:rsidRPr="0047219D">
        <w:rPr>
          <w:rFonts w:ascii="PT Astra Serif" w:hAnsi="PT Astra Serif"/>
          <w:sz w:val="28"/>
          <w:szCs w:val="28"/>
        </w:rPr>
        <w:t xml:space="preserve"> для всех медицинских организаций, использующих соответствующий способ оплаты, принимается равным 1.</w:t>
      </w:r>
      <w:r w:rsidRPr="00DF0C2D">
        <w:rPr>
          <w:rFonts w:ascii="PT Astra Serif" w:hAnsi="PT Astra Serif" w:cs="PT Astra Serif"/>
          <w:bCs/>
          <w:sz w:val="28"/>
          <w:szCs w:val="28"/>
        </w:rPr>
        <w:t>».</w:t>
      </w:r>
    </w:p>
    <w:p w:rsidR="00721039" w:rsidRDefault="00721039" w:rsidP="00CC4D14">
      <w:pPr>
        <w:spacing w:after="0" w:line="440" w:lineRule="exact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CC428A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 xml:space="preserve">. </w:t>
      </w:r>
      <w:r w:rsidR="001349CD" w:rsidRPr="004A78F3">
        <w:rPr>
          <w:rFonts w:ascii="PT Astra Serif" w:hAnsi="PT Astra Serif"/>
          <w:sz w:val="28"/>
          <w:szCs w:val="28"/>
        </w:rPr>
        <w:t>Приложени</w:t>
      </w:r>
      <w:r w:rsidR="005D4B2D">
        <w:rPr>
          <w:rFonts w:ascii="PT Astra Serif" w:hAnsi="PT Astra Serif"/>
          <w:sz w:val="28"/>
          <w:szCs w:val="28"/>
        </w:rPr>
        <w:t>я</w:t>
      </w:r>
      <w:r w:rsidR="001349CD" w:rsidRPr="004A78F3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5D4B2D" w:rsidRPr="007F4FE6">
        <w:rPr>
          <w:rFonts w:ascii="PT Astra Serif" w:hAnsi="PT Astra Serif"/>
          <w:sz w:val="28"/>
          <w:szCs w:val="28"/>
        </w:rPr>
        <w:t>:</w:t>
      </w:r>
      <w:r w:rsidR="001349CD" w:rsidRPr="007F4FE6">
        <w:rPr>
          <w:rFonts w:ascii="PT Astra Serif" w:hAnsi="PT Astra Serif"/>
          <w:sz w:val="28"/>
          <w:szCs w:val="28"/>
        </w:rPr>
        <w:t xml:space="preserve"> </w:t>
      </w:r>
      <w:r w:rsidR="00CC428A" w:rsidRPr="00D24F3B">
        <w:rPr>
          <w:rFonts w:ascii="PT Astra Serif" w:hAnsi="PT Astra Serif" w:cs="PT Astra Serif"/>
          <w:bCs/>
          <w:sz w:val="28"/>
          <w:szCs w:val="28"/>
        </w:rPr>
        <w:t>№ 7 «Тарифы на диспансеризацию населения»</w:t>
      </w:r>
      <w:r w:rsidR="00CC428A">
        <w:rPr>
          <w:rFonts w:ascii="PT Astra Serif" w:hAnsi="PT Astra Serif" w:cs="PT Astra Serif"/>
          <w:bCs/>
          <w:sz w:val="28"/>
          <w:szCs w:val="28"/>
        </w:rPr>
        <w:t xml:space="preserve"> (в части детского населения)</w:t>
      </w:r>
      <w:r w:rsidR="00CC428A" w:rsidRPr="00D24F3B">
        <w:rPr>
          <w:rFonts w:ascii="PT Astra Serif" w:hAnsi="PT Astra Serif" w:cs="PT Astra Serif"/>
          <w:bCs/>
          <w:sz w:val="28"/>
          <w:szCs w:val="28"/>
        </w:rPr>
        <w:t>, № 8 «Перечень и стоимость исследований при проведении профилактических медицинских осмотров несовершеннолетних»</w:t>
      </w:r>
      <w:r w:rsidR="00996D04" w:rsidRPr="007F4FE6">
        <w:rPr>
          <w:rFonts w:ascii="PT Astra Serif" w:hAnsi="PT Astra Serif" w:cs="PT Astra Serif"/>
          <w:bCs/>
          <w:sz w:val="28"/>
          <w:szCs w:val="28"/>
        </w:rPr>
        <w:t>,</w:t>
      </w:r>
      <w:r w:rsidR="00AB1312">
        <w:rPr>
          <w:rFonts w:ascii="PT Astra Serif" w:hAnsi="PT Astra Serif" w:cs="PT Astra Serif"/>
          <w:bCs/>
          <w:sz w:val="28"/>
          <w:szCs w:val="28"/>
        </w:rPr>
        <w:t xml:space="preserve"> изложить в новой редакции.</w:t>
      </w:r>
    </w:p>
    <w:p w:rsidR="00CC428A" w:rsidRPr="00CC428A" w:rsidRDefault="00CC428A" w:rsidP="00CC4D14">
      <w:pPr>
        <w:spacing w:after="0" w:line="440" w:lineRule="exact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1.3. </w:t>
      </w:r>
      <w:r w:rsidR="00CC4D14" w:rsidRPr="004A78F3">
        <w:rPr>
          <w:rFonts w:ascii="PT Astra Serif" w:hAnsi="PT Astra Serif"/>
          <w:sz w:val="28"/>
          <w:szCs w:val="28"/>
        </w:rPr>
        <w:t>Приложени</w:t>
      </w:r>
      <w:r w:rsidR="00CC4D14">
        <w:rPr>
          <w:rFonts w:ascii="PT Astra Serif" w:hAnsi="PT Astra Serif"/>
          <w:sz w:val="28"/>
          <w:szCs w:val="28"/>
        </w:rPr>
        <w:t>я</w:t>
      </w:r>
      <w:r w:rsidR="00CC4D14" w:rsidRPr="004A78F3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CC4D14" w:rsidRPr="007F4FE6">
        <w:rPr>
          <w:rFonts w:ascii="PT Astra Serif" w:hAnsi="PT Astra Serif"/>
          <w:sz w:val="28"/>
          <w:szCs w:val="28"/>
        </w:rPr>
        <w:t>:</w:t>
      </w:r>
      <w:r w:rsidR="00CC4D14" w:rsidRPr="00CC4D14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CC4D14">
        <w:rPr>
          <w:rFonts w:ascii="PT Astra Serif" w:hAnsi="PT Astra Serif" w:cs="PT Astra Serif"/>
          <w:bCs/>
          <w:sz w:val="28"/>
          <w:szCs w:val="28"/>
        </w:rPr>
        <w:t>№ 23 «</w:t>
      </w:r>
      <w:r w:rsidR="00CC4D14" w:rsidRPr="00925242">
        <w:rPr>
          <w:rFonts w:ascii="PT Astra Serif" w:hAnsi="PT Astra Serif" w:cs="PT Astra Serif"/>
          <w:bCs/>
          <w:sz w:val="28"/>
          <w:szCs w:val="28"/>
        </w:rPr>
        <w:t>Дифференцированные подушевые нормативы финансирования медицинских организаций, участвующих в реализации Территориальной программы ОМС Ульяновской области, в части оказания скорой медицинской помощи вне медицинской организации, по подушевому нормативу финансирования на прикрепившихся лиц на 2025 год</w:t>
      </w:r>
      <w:r w:rsidR="00CC4D14">
        <w:rPr>
          <w:rFonts w:ascii="PT Astra Serif" w:hAnsi="PT Astra Serif" w:cs="PT Astra Serif"/>
          <w:bCs/>
          <w:sz w:val="28"/>
          <w:szCs w:val="28"/>
        </w:rPr>
        <w:t xml:space="preserve">» и </w:t>
      </w:r>
      <w:r w:rsidR="00CC4D14">
        <w:rPr>
          <w:rFonts w:ascii="PT Astra Serif" w:hAnsi="PT Astra Serif" w:cs="PT Astra Serif"/>
          <w:bCs/>
          <w:sz w:val="28"/>
          <w:szCs w:val="28"/>
        </w:rPr>
        <w:br/>
        <w:t>№ 25 «</w:t>
      </w:r>
      <w:r w:rsidR="00CC4D14" w:rsidRPr="00C71789">
        <w:rPr>
          <w:rFonts w:ascii="PT Astra Serif" w:hAnsi="PT Astra Serif" w:cs="PT Astra Serif"/>
          <w:bCs/>
          <w:sz w:val="28"/>
          <w:szCs w:val="28"/>
        </w:rPr>
        <w:t>Дифференцированные подушевые нормативы финансирования медицинских организаций, участвующих в реализации Территориальной программы ОМС Ульяновской области в части оказания амбулаторно-поликлинической медицинской помощи при подушевом финан</w:t>
      </w:r>
      <w:r w:rsidR="00CC4D14">
        <w:rPr>
          <w:rFonts w:ascii="PT Astra Serif" w:hAnsi="PT Astra Serif" w:cs="PT Astra Serif"/>
          <w:bCs/>
          <w:sz w:val="28"/>
          <w:szCs w:val="28"/>
        </w:rPr>
        <w:t xml:space="preserve">сировании на прикрепившихся лиц </w:t>
      </w:r>
      <w:r w:rsidR="00CC4D14" w:rsidRPr="00C71789">
        <w:rPr>
          <w:rFonts w:ascii="PT Astra Serif" w:hAnsi="PT Astra Serif" w:cs="PT Astra Serif"/>
          <w:bCs/>
          <w:sz w:val="28"/>
          <w:szCs w:val="28"/>
        </w:rPr>
        <w:t>на 2025 год</w:t>
      </w:r>
      <w:r w:rsidR="00CC4D14">
        <w:rPr>
          <w:rFonts w:ascii="PT Astra Serif" w:hAnsi="PT Astra Serif" w:cs="PT Astra Serif"/>
          <w:bCs/>
          <w:sz w:val="28"/>
          <w:szCs w:val="28"/>
        </w:rPr>
        <w:t>», изложить в новой редакции</w:t>
      </w:r>
      <w:r w:rsidR="00CC4D14" w:rsidRPr="006B0DA6">
        <w:rPr>
          <w:rFonts w:ascii="PT Astra Serif" w:hAnsi="PT Astra Serif" w:cs="PT Astra Serif"/>
          <w:bCs/>
          <w:sz w:val="28"/>
          <w:szCs w:val="28"/>
        </w:rPr>
        <w:t>.</w:t>
      </w:r>
    </w:p>
    <w:p w:rsidR="00721039" w:rsidRPr="00117BED" w:rsidRDefault="00AB1312" w:rsidP="00CC4D14">
      <w:pPr>
        <w:spacing w:after="0" w:line="440" w:lineRule="exact"/>
        <w:ind w:firstLine="567"/>
        <w:jc w:val="both"/>
        <w:rPr>
          <w:rFonts w:ascii="PT Astra Serif" w:hAnsi="PT Astra Serif" w:cs="PT Astra Serif"/>
          <w:bCs/>
          <w:sz w:val="29"/>
          <w:szCs w:val="29"/>
        </w:rPr>
      </w:pPr>
      <w:r>
        <w:rPr>
          <w:rFonts w:ascii="PT Astra Serif" w:hAnsi="PT Astra Serif" w:cs="PT Astra Serif"/>
          <w:bCs/>
          <w:sz w:val="29"/>
          <w:szCs w:val="29"/>
        </w:rPr>
        <w:t>1.</w:t>
      </w:r>
      <w:r w:rsidR="00CC4D14">
        <w:rPr>
          <w:rFonts w:ascii="PT Astra Serif" w:hAnsi="PT Astra Serif" w:cs="PT Astra Serif"/>
          <w:bCs/>
          <w:sz w:val="29"/>
          <w:szCs w:val="29"/>
        </w:rPr>
        <w:t>4</w:t>
      </w:r>
      <w:r>
        <w:rPr>
          <w:rFonts w:ascii="PT Astra Serif" w:hAnsi="PT Astra Serif" w:cs="PT Astra Serif"/>
          <w:bCs/>
          <w:sz w:val="29"/>
          <w:szCs w:val="29"/>
        </w:rPr>
        <w:t xml:space="preserve">. </w:t>
      </w:r>
      <w:r w:rsidRPr="004A78F3">
        <w:rPr>
          <w:rFonts w:ascii="PT Astra Serif" w:hAnsi="PT Astra Serif"/>
          <w:sz w:val="28"/>
          <w:szCs w:val="28"/>
        </w:rPr>
        <w:t>Приложени</w:t>
      </w:r>
      <w:r>
        <w:rPr>
          <w:rFonts w:ascii="PT Astra Serif" w:hAnsi="PT Astra Serif"/>
          <w:sz w:val="28"/>
          <w:szCs w:val="28"/>
        </w:rPr>
        <w:t>е</w:t>
      </w:r>
      <w:r w:rsidRPr="004A78F3">
        <w:rPr>
          <w:rFonts w:ascii="PT Astra Serif" w:hAnsi="PT Astra Serif"/>
          <w:sz w:val="28"/>
          <w:szCs w:val="28"/>
        </w:rPr>
        <w:t xml:space="preserve"> к Тарифному соглашению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№ 27 «Т</w:t>
      </w:r>
      <w:r w:rsidRPr="00276825">
        <w:rPr>
          <w:rFonts w:ascii="PT Astra Serif" w:hAnsi="PT Astra Serif" w:cs="PT Astra Serif"/>
          <w:bCs/>
          <w:sz w:val="28"/>
          <w:szCs w:val="28"/>
        </w:rPr>
        <w:t>арифы и 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 на 2025 год</w:t>
      </w:r>
      <w:r>
        <w:rPr>
          <w:rFonts w:ascii="PT Astra Serif" w:hAnsi="PT Astra Serif" w:cs="PT Astra Serif"/>
          <w:bCs/>
          <w:sz w:val="28"/>
          <w:szCs w:val="28"/>
        </w:rPr>
        <w:t>», изложить в новой редакции.</w:t>
      </w:r>
    </w:p>
    <w:p w:rsidR="00553EDC" w:rsidRPr="00B050FA" w:rsidRDefault="00C37081" w:rsidP="00CC4D14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440" w:lineRule="exact"/>
        <w:ind w:left="0"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117BED">
        <w:rPr>
          <w:rFonts w:ascii="PT Astra Serif" w:hAnsi="PT Astra Serif" w:cs="PT Astra Serif"/>
          <w:bCs/>
          <w:sz w:val="29"/>
          <w:szCs w:val="29"/>
        </w:rPr>
        <w:t>Настоящее дополнительное соглашение к Тарифному соглашению</w:t>
      </w:r>
      <w:r w:rsidRPr="00117BED">
        <w:rPr>
          <w:rFonts w:ascii="PT Astra Serif" w:hAnsi="PT Astra Serif"/>
          <w:sz w:val="29"/>
          <w:szCs w:val="29"/>
        </w:rPr>
        <w:t xml:space="preserve">, </w:t>
      </w:r>
      <w:r w:rsidR="00AB1312">
        <w:rPr>
          <w:rFonts w:ascii="PT Astra Serif" w:hAnsi="PT Astra Serif"/>
          <w:sz w:val="29"/>
          <w:szCs w:val="29"/>
        </w:rPr>
        <w:t>по положе</w:t>
      </w:r>
      <w:r w:rsidR="00CC4D14">
        <w:rPr>
          <w:rFonts w:ascii="PT Astra Serif" w:hAnsi="PT Astra Serif"/>
          <w:sz w:val="29"/>
          <w:szCs w:val="29"/>
        </w:rPr>
        <w:t xml:space="preserve">ниям, изложенным </w:t>
      </w:r>
      <w:r w:rsidR="004A67F4">
        <w:rPr>
          <w:rFonts w:ascii="PT Astra Serif" w:eastAsia="Calibri" w:hAnsi="PT Astra Serif"/>
          <w:bCs/>
          <w:sz w:val="29"/>
          <w:szCs w:val="29"/>
        </w:rPr>
        <w:t xml:space="preserve">в пунктах 1.1., 1.3. и 1.4., </w:t>
      </w:r>
      <w:r w:rsidR="004A67F4">
        <w:rPr>
          <w:rFonts w:ascii="PT Astra Serif" w:hAnsi="PT Astra Serif"/>
          <w:sz w:val="29"/>
          <w:szCs w:val="29"/>
        </w:rPr>
        <w:t xml:space="preserve">распространяет своё действие на </w:t>
      </w:r>
      <w:r w:rsidR="004A67F4" w:rsidRPr="00117BED">
        <w:rPr>
          <w:rFonts w:ascii="PT Astra Serif" w:eastAsia="Calibri" w:hAnsi="PT Astra Serif"/>
          <w:bCs/>
          <w:sz w:val="29"/>
          <w:szCs w:val="29"/>
        </w:rPr>
        <w:t>правоотношения,</w:t>
      </w:r>
      <w:r w:rsidR="004A67F4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4A67F4" w:rsidRPr="005800E3">
        <w:rPr>
          <w:rFonts w:ascii="PT Astra Serif" w:eastAsia="Calibri" w:hAnsi="PT Astra Serif"/>
          <w:bCs/>
          <w:sz w:val="29"/>
          <w:szCs w:val="29"/>
        </w:rPr>
        <w:t>возникшие с 01 января 2025</w:t>
      </w:r>
      <w:r w:rsidR="004A67F4">
        <w:rPr>
          <w:rFonts w:ascii="PT Astra Serif" w:eastAsia="Calibri" w:hAnsi="PT Astra Serif"/>
          <w:bCs/>
          <w:sz w:val="29"/>
          <w:szCs w:val="29"/>
        </w:rPr>
        <w:t xml:space="preserve"> года, по положениям, изложенным </w:t>
      </w:r>
      <w:r w:rsidR="00CC4D14">
        <w:rPr>
          <w:rFonts w:ascii="PT Astra Serif" w:hAnsi="PT Astra Serif"/>
          <w:sz w:val="29"/>
          <w:szCs w:val="29"/>
        </w:rPr>
        <w:t>в пункт</w:t>
      </w:r>
      <w:r w:rsidR="004A67F4">
        <w:rPr>
          <w:rFonts w:ascii="PT Astra Serif" w:hAnsi="PT Astra Serif"/>
          <w:sz w:val="29"/>
          <w:szCs w:val="29"/>
        </w:rPr>
        <w:t>е</w:t>
      </w:r>
      <w:r w:rsidR="00CC4D14">
        <w:rPr>
          <w:rFonts w:ascii="PT Astra Serif" w:hAnsi="PT Astra Serif"/>
          <w:sz w:val="29"/>
          <w:szCs w:val="29"/>
        </w:rPr>
        <w:t xml:space="preserve"> </w:t>
      </w:r>
      <w:r w:rsidR="00CC4D14">
        <w:rPr>
          <w:rFonts w:ascii="PT Astra Serif" w:eastAsia="Calibri" w:hAnsi="PT Astra Serif"/>
          <w:bCs/>
          <w:sz w:val="29"/>
          <w:szCs w:val="29"/>
        </w:rPr>
        <w:t xml:space="preserve">в пункте 1.2., </w:t>
      </w:r>
      <w:r w:rsidR="00CC4D14">
        <w:rPr>
          <w:rFonts w:ascii="PT Astra Serif" w:hAnsi="PT Astra Serif"/>
          <w:sz w:val="29"/>
          <w:szCs w:val="29"/>
        </w:rPr>
        <w:t xml:space="preserve">распространяет своё действие на </w:t>
      </w:r>
      <w:r w:rsidR="00CC4D14" w:rsidRPr="00117BED">
        <w:rPr>
          <w:rFonts w:ascii="PT Astra Serif" w:eastAsia="Calibri" w:hAnsi="PT Astra Serif"/>
          <w:bCs/>
          <w:sz w:val="29"/>
          <w:szCs w:val="29"/>
        </w:rPr>
        <w:t>правоотношения,</w:t>
      </w:r>
      <w:r w:rsidR="00CC4D14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CC4D14" w:rsidRPr="00117BED">
        <w:rPr>
          <w:rFonts w:ascii="PT Astra Serif" w:eastAsia="Calibri" w:hAnsi="PT Astra Serif"/>
          <w:bCs/>
          <w:sz w:val="29"/>
          <w:szCs w:val="29"/>
        </w:rPr>
        <w:t>возникшие</w:t>
      </w:r>
      <w:r w:rsidR="00CC4D14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CC4D14" w:rsidRPr="00117BED">
        <w:rPr>
          <w:rFonts w:ascii="PT Astra Serif" w:eastAsia="Calibri" w:hAnsi="PT Astra Serif"/>
          <w:bCs/>
          <w:sz w:val="29"/>
          <w:szCs w:val="29"/>
        </w:rPr>
        <w:t>с</w:t>
      </w:r>
      <w:r w:rsidR="00CC4D14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CC4D14" w:rsidRPr="00117BED">
        <w:rPr>
          <w:rFonts w:ascii="PT Astra Serif" w:eastAsia="Calibri" w:hAnsi="PT Astra Serif"/>
          <w:bCs/>
          <w:sz w:val="29"/>
          <w:szCs w:val="29"/>
        </w:rPr>
        <w:t>01</w:t>
      </w:r>
      <w:r w:rsidR="00CC4D14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0E363D">
        <w:rPr>
          <w:rFonts w:ascii="PT Astra Serif" w:eastAsia="Calibri" w:hAnsi="PT Astra Serif"/>
          <w:bCs/>
          <w:sz w:val="29"/>
          <w:szCs w:val="29"/>
        </w:rPr>
        <w:t>ок</w:t>
      </w:r>
      <w:bookmarkStart w:id="0" w:name="_GoBack"/>
      <w:bookmarkEnd w:id="0"/>
      <w:r w:rsidR="00CC4D14">
        <w:rPr>
          <w:rFonts w:ascii="PT Astra Serif" w:eastAsia="Calibri" w:hAnsi="PT Astra Serif"/>
          <w:bCs/>
          <w:sz w:val="29"/>
          <w:szCs w:val="29"/>
        </w:rPr>
        <w:t xml:space="preserve">тября </w:t>
      </w:r>
      <w:r w:rsidR="00CC4D14" w:rsidRPr="00117BED">
        <w:rPr>
          <w:rFonts w:ascii="PT Astra Serif" w:eastAsia="Calibri" w:hAnsi="PT Astra Serif"/>
          <w:bCs/>
          <w:sz w:val="29"/>
          <w:szCs w:val="29"/>
        </w:rPr>
        <w:t>2025</w:t>
      </w:r>
      <w:r w:rsidR="00CC4D14">
        <w:rPr>
          <w:rFonts w:ascii="PT Astra Serif" w:eastAsia="Calibri" w:hAnsi="PT Astra Serif"/>
          <w:bCs/>
          <w:sz w:val="29"/>
          <w:szCs w:val="29"/>
        </w:rPr>
        <w:t xml:space="preserve"> года</w:t>
      </w:r>
      <w:r w:rsidR="00AB1312">
        <w:rPr>
          <w:rFonts w:ascii="PT Astra Serif" w:eastAsia="Calibri" w:hAnsi="PT Astra Serif"/>
          <w:bCs/>
          <w:sz w:val="29"/>
          <w:szCs w:val="29"/>
        </w:rPr>
        <w:t>.</w:t>
      </w:r>
    </w:p>
    <w:p w:rsidR="00464BDA" w:rsidRPr="00553EDC" w:rsidRDefault="00553EDC" w:rsidP="00553EDC">
      <w:pPr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br w:type="page"/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90"/>
      </w:tblGrid>
      <w:tr w:rsidR="00C13383" w:rsidRPr="00FC30A3" w:rsidTr="00755F7C">
        <w:trPr>
          <w:trHeight w:val="2779"/>
        </w:trPr>
        <w:tc>
          <w:tcPr>
            <w:tcW w:w="4962" w:type="dxa"/>
          </w:tcPr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Default="00C13383" w:rsidP="00C13383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Default="00C13383" w:rsidP="00C13383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C53FBA" w:rsidRDefault="00C13383" w:rsidP="00C13383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4990" w:type="dxa"/>
          </w:tcPr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C13383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>_____ О.В. Пикуш</w:t>
            </w:r>
          </w:p>
          <w:p w:rsidR="00C13383" w:rsidRPr="00720A06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C13383" w:rsidRPr="00FC30A3" w:rsidTr="00755F7C">
        <w:trPr>
          <w:trHeight w:val="1988"/>
        </w:trPr>
        <w:tc>
          <w:tcPr>
            <w:tcW w:w="4962" w:type="dxa"/>
          </w:tcPr>
          <w:p w:rsidR="00C13383" w:rsidRDefault="00C13383" w:rsidP="00C13383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7"/>
              </w:rPr>
              <w:t>Д</w:t>
            </w:r>
            <w:r w:rsidRPr="00FC30A3">
              <w:rPr>
                <w:rFonts w:ascii="PT Astra Serif" w:hAnsi="PT Astra Serif"/>
                <w:sz w:val="28"/>
                <w:szCs w:val="27"/>
              </w:rPr>
              <w:t>иректор</w:t>
            </w:r>
            <w:r>
              <w:rPr>
                <w:rFonts w:ascii="PT Astra Serif" w:hAnsi="PT Astra Serif"/>
                <w:sz w:val="28"/>
                <w:szCs w:val="27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7"/>
              </w:rPr>
              <w:t>Территориального фонда обязательного медицинского страхования Ульяновской области</w:t>
            </w:r>
          </w:p>
          <w:p w:rsidR="00C13383" w:rsidRDefault="00C13383" w:rsidP="00C13383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C13383" w:rsidRDefault="00C13383" w:rsidP="00C13383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C13383" w:rsidRPr="005D49E5" w:rsidRDefault="00C13383" w:rsidP="00C13383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_______________________Е. В. Буцкая</w:t>
            </w:r>
          </w:p>
        </w:tc>
        <w:tc>
          <w:tcPr>
            <w:tcW w:w="4990" w:type="dxa"/>
          </w:tcPr>
          <w:p w:rsidR="00C13383" w:rsidRDefault="00C13383" w:rsidP="00C13383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C13383" w:rsidRPr="00720A06" w:rsidRDefault="00C13383" w:rsidP="00C13383">
            <w:pPr>
              <w:rPr>
                <w:rFonts w:ascii="PT Astra Serif" w:hAnsi="PT Astra Serif"/>
                <w:sz w:val="36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C13383" w:rsidRPr="001D3481" w:rsidRDefault="00C13383" w:rsidP="00C13383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C13383" w:rsidRPr="00FC30A3" w:rsidTr="00755F7C">
        <w:trPr>
          <w:trHeight w:val="1675"/>
        </w:trPr>
        <w:tc>
          <w:tcPr>
            <w:tcW w:w="4962" w:type="dxa"/>
          </w:tcPr>
          <w:p w:rsidR="00C13383" w:rsidRPr="00AC02D4" w:rsidRDefault="00C13383" w:rsidP="00C13383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C13383" w:rsidRPr="008F6832" w:rsidRDefault="00C13383" w:rsidP="00C13383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C13383" w:rsidRPr="008F6832" w:rsidRDefault="00C13383" w:rsidP="00C13383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0B1836" w:rsidRDefault="00C13383" w:rsidP="00C13383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C13383" w:rsidRPr="009E39A5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13383" w:rsidRPr="00FC30A3" w:rsidRDefault="00C13383" w:rsidP="00C1338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0B1836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</w:tc>
      </w:tr>
      <w:tr w:rsidR="00C13383" w:rsidRPr="00FC30A3" w:rsidTr="00755F7C">
        <w:trPr>
          <w:trHeight w:val="1675"/>
        </w:trPr>
        <w:tc>
          <w:tcPr>
            <w:tcW w:w="4962" w:type="dxa"/>
          </w:tcPr>
          <w:p w:rsidR="00C13383" w:rsidRPr="00FC30A3" w:rsidRDefault="00C13383" w:rsidP="00C1338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профессионального союза</w:t>
            </w:r>
            <w:r w:rsidRPr="006F2DD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работников здравоохранения РФ</w:t>
            </w:r>
          </w:p>
          <w:p w:rsidR="00C13383" w:rsidRDefault="00C13383" w:rsidP="00C1338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117BED" w:rsidRDefault="00C13383" w:rsidP="00C13383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  <w:p w:rsidR="00C13383" w:rsidRPr="00152660" w:rsidRDefault="00C13383" w:rsidP="00C13383">
            <w:pPr>
              <w:spacing w:after="0"/>
              <w:jc w:val="both"/>
              <w:rPr>
                <w:rFonts w:ascii="PT Astra Serif" w:eastAsia="Calibri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13383" w:rsidRPr="000342E9" w:rsidRDefault="00C13383" w:rsidP="00C13383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C13383" w:rsidRPr="005D49E5" w:rsidRDefault="00C13383" w:rsidP="00C13383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C13383" w:rsidRP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32"/>
                <w:szCs w:val="28"/>
              </w:rPr>
            </w:pPr>
          </w:p>
          <w:p w:rsidR="00C13383" w:rsidRPr="00720A06" w:rsidRDefault="00C13383" w:rsidP="00C13383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C13383" w:rsidRPr="000B1836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C13383" w:rsidRPr="000B1836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C13383" w:rsidRPr="00FC30A3" w:rsidTr="00755F7C">
        <w:trPr>
          <w:trHeight w:val="1675"/>
        </w:trPr>
        <w:tc>
          <w:tcPr>
            <w:tcW w:w="4962" w:type="dxa"/>
          </w:tcPr>
          <w:p w:rsidR="00C13383" w:rsidRPr="000342E9" w:rsidRDefault="00C13383" w:rsidP="00C13383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Ульяновская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C13383" w:rsidRPr="008F6832" w:rsidRDefault="00C13383" w:rsidP="00C13383">
            <w:pPr>
              <w:spacing w:after="0"/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C13383" w:rsidRPr="00117BED" w:rsidRDefault="00C13383" w:rsidP="00C13383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C13383" w:rsidRPr="000B1836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C13383" w:rsidRDefault="00C13383" w:rsidP="00C13383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М.Р.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Сафетов</w:t>
            </w:r>
            <w:proofErr w:type="spellEnd"/>
          </w:p>
          <w:p w:rsidR="00A660ED" w:rsidRPr="006F2DD1" w:rsidRDefault="00A660ED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13383" w:rsidRPr="006F2DD1" w:rsidRDefault="00C13383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B050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8F6832">
      <w:footerReference w:type="default" r:id="rId8"/>
      <w:pgSz w:w="11906" w:h="16838"/>
      <w:pgMar w:top="709" w:right="56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391" w:rsidRDefault="00397391" w:rsidP="007C2EF7">
      <w:pPr>
        <w:spacing w:after="0" w:line="240" w:lineRule="auto"/>
      </w:pPr>
      <w:r>
        <w:separator/>
      </w:r>
    </w:p>
  </w:endnote>
  <w:endnote w:type="continuationSeparator" w:id="0">
    <w:p w:rsidR="00397391" w:rsidRDefault="00397391" w:rsidP="007C2EF7">
      <w:pPr>
        <w:spacing w:after="0" w:line="240" w:lineRule="auto"/>
      </w:pPr>
      <w:r>
        <w:continuationSeparator/>
      </w:r>
    </w:p>
  </w:endnote>
  <w:endnote w:type="continuationNotice" w:id="1">
    <w:p w:rsidR="00397391" w:rsidRDefault="003973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B5D" w:rsidRPr="00865BF5" w:rsidRDefault="00225B5D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391" w:rsidRDefault="00397391" w:rsidP="007C2EF7">
      <w:pPr>
        <w:spacing w:after="0" w:line="240" w:lineRule="auto"/>
      </w:pPr>
      <w:r>
        <w:separator/>
      </w:r>
    </w:p>
  </w:footnote>
  <w:footnote w:type="continuationSeparator" w:id="0">
    <w:p w:rsidR="00397391" w:rsidRDefault="00397391" w:rsidP="007C2EF7">
      <w:pPr>
        <w:spacing w:after="0" w:line="240" w:lineRule="auto"/>
      </w:pPr>
      <w:r>
        <w:continuationSeparator/>
      </w:r>
    </w:p>
  </w:footnote>
  <w:footnote w:type="continuationNotice" w:id="1">
    <w:p w:rsidR="00397391" w:rsidRDefault="003973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5AE7B69"/>
    <w:multiLevelType w:val="multilevel"/>
    <w:tmpl w:val="8D86C7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F7D1A2E"/>
    <w:multiLevelType w:val="multilevel"/>
    <w:tmpl w:val="2C648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2454A1F"/>
    <w:multiLevelType w:val="hybridMultilevel"/>
    <w:tmpl w:val="32CE6ABC"/>
    <w:lvl w:ilvl="0" w:tplc="0419000F">
      <w:start w:val="2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8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11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762779D2"/>
    <w:multiLevelType w:val="multilevel"/>
    <w:tmpl w:val="964200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8"/>
  </w:num>
  <w:num w:numId="5">
    <w:abstractNumId w:val="11"/>
  </w:num>
  <w:num w:numId="6">
    <w:abstractNumId w:val="15"/>
  </w:num>
  <w:num w:numId="7">
    <w:abstractNumId w:val="13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2A1"/>
    <w:rsid w:val="00006625"/>
    <w:rsid w:val="0000710C"/>
    <w:rsid w:val="00007F26"/>
    <w:rsid w:val="0001079A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27E6A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2D48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11CA"/>
    <w:rsid w:val="000529F6"/>
    <w:rsid w:val="000531A9"/>
    <w:rsid w:val="00053237"/>
    <w:rsid w:val="00054E5E"/>
    <w:rsid w:val="00054EC6"/>
    <w:rsid w:val="00055536"/>
    <w:rsid w:val="0005593A"/>
    <w:rsid w:val="0005598C"/>
    <w:rsid w:val="000559D7"/>
    <w:rsid w:val="00055C41"/>
    <w:rsid w:val="00055E1C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1B2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061"/>
    <w:rsid w:val="00071760"/>
    <w:rsid w:val="0007193C"/>
    <w:rsid w:val="00073586"/>
    <w:rsid w:val="00074321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AD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550"/>
    <w:rsid w:val="000D6640"/>
    <w:rsid w:val="000D6D14"/>
    <w:rsid w:val="000D7D05"/>
    <w:rsid w:val="000D7E4D"/>
    <w:rsid w:val="000E076C"/>
    <w:rsid w:val="000E07C8"/>
    <w:rsid w:val="000E0CEE"/>
    <w:rsid w:val="000E0DED"/>
    <w:rsid w:val="000E1955"/>
    <w:rsid w:val="000E3554"/>
    <w:rsid w:val="000E363D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4DFB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3E75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BED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282"/>
    <w:rsid w:val="001275CD"/>
    <w:rsid w:val="00131DD0"/>
    <w:rsid w:val="00132221"/>
    <w:rsid w:val="0013263F"/>
    <w:rsid w:val="001340BE"/>
    <w:rsid w:val="001349CD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69E"/>
    <w:rsid w:val="00145F9D"/>
    <w:rsid w:val="00145FFC"/>
    <w:rsid w:val="001467B5"/>
    <w:rsid w:val="00146C5F"/>
    <w:rsid w:val="00147EA5"/>
    <w:rsid w:val="001505E6"/>
    <w:rsid w:val="001506E7"/>
    <w:rsid w:val="00151121"/>
    <w:rsid w:val="00151350"/>
    <w:rsid w:val="0015166B"/>
    <w:rsid w:val="00152660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7E1"/>
    <w:rsid w:val="0017083A"/>
    <w:rsid w:val="00170F06"/>
    <w:rsid w:val="00171EA3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3BAA"/>
    <w:rsid w:val="001A44DA"/>
    <w:rsid w:val="001A45E6"/>
    <w:rsid w:val="001A510F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6C8D"/>
    <w:rsid w:val="001C733B"/>
    <w:rsid w:val="001D096A"/>
    <w:rsid w:val="001D127D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2EB0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5B5D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D56"/>
    <w:rsid w:val="002521B0"/>
    <w:rsid w:val="0025293A"/>
    <w:rsid w:val="00254A4A"/>
    <w:rsid w:val="00254F1C"/>
    <w:rsid w:val="00257073"/>
    <w:rsid w:val="00257871"/>
    <w:rsid w:val="002606E5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6825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1C6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1D4"/>
    <w:rsid w:val="002C3BB5"/>
    <w:rsid w:val="002C3D6D"/>
    <w:rsid w:val="002C6064"/>
    <w:rsid w:val="002C76FB"/>
    <w:rsid w:val="002D0933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5A2"/>
    <w:rsid w:val="002D7DB8"/>
    <w:rsid w:val="002D7EF1"/>
    <w:rsid w:val="002D7F78"/>
    <w:rsid w:val="002E060D"/>
    <w:rsid w:val="002E0C66"/>
    <w:rsid w:val="002E16E5"/>
    <w:rsid w:val="002E28E3"/>
    <w:rsid w:val="002E2DA5"/>
    <w:rsid w:val="002E360B"/>
    <w:rsid w:val="002E3B14"/>
    <w:rsid w:val="002E41D5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0AD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412"/>
    <w:rsid w:val="00321693"/>
    <w:rsid w:val="003217EC"/>
    <w:rsid w:val="00321CB0"/>
    <w:rsid w:val="00322563"/>
    <w:rsid w:val="00322F7A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3297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1EA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1C8"/>
    <w:rsid w:val="00370654"/>
    <w:rsid w:val="003706FA"/>
    <w:rsid w:val="00370A67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224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3D8D"/>
    <w:rsid w:val="00394083"/>
    <w:rsid w:val="003943E7"/>
    <w:rsid w:val="0039479C"/>
    <w:rsid w:val="003948CD"/>
    <w:rsid w:val="00394A66"/>
    <w:rsid w:val="00394BFB"/>
    <w:rsid w:val="003966A0"/>
    <w:rsid w:val="00397391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1E8"/>
    <w:rsid w:val="003D2412"/>
    <w:rsid w:val="003D2777"/>
    <w:rsid w:val="003D29B5"/>
    <w:rsid w:val="003D34E6"/>
    <w:rsid w:val="003D3611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182"/>
    <w:rsid w:val="003F5B01"/>
    <w:rsid w:val="003F5E1A"/>
    <w:rsid w:val="003F6630"/>
    <w:rsid w:val="003F6BF8"/>
    <w:rsid w:val="003F75D4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49FF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4BB0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BF2"/>
    <w:rsid w:val="00440CBC"/>
    <w:rsid w:val="0044156F"/>
    <w:rsid w:val="004421BA"/>
    <w:rsid w:val="00443485"/>
    <w:rsid w:val="00445B04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3B1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3A8"/>
    <w:rsid w:val="004607BC"/>
    <w:rsid w:val="00460925"/>
    <w:rsid w:val="00461FFC"/>
    <w:rsid w:val="00463B9F"/>
    <w:rsid w:val="00464BDA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022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A67F4"/>
    <w:rsid w:val="004A78F3"/>
    <w:rsid w:val="004A7AAC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7FC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CDE"/>
    <w:rsid w:val="00507D73"/>
    <w:rsid w:val="00507E4E"/>
    <w:rsid w:val="00510615"/>
    <w:rsid w:val="00511899"/>
    <w:rsid w:val="00511E00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2A1"/>
    <w:rsid w:val="005269C8"/>
    <w:rsid w:val="00527EA4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36D"/>
    <w:rsid w:val="0054497C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3EDC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3E70"/>
    <w:rsid w:val="00575AB6"/>
    <w:rsid w:val="005766C6"/>
    <w:rsid w:val="005800E3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93D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5C30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4EB"/>
    <w:rsid w:val="005D462A"/>
    <w:rsid w:val="005D49E5"/>
    <w:rsid w:val="005D4B2D"/>
    <w:rsid w:val="005D54C0"/>
    <w:rsid w:val="005D555F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122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7E6"/>
    <w:rsid w:val="006168D2"/>
    <w:rsid w:val="006170D2"/>
    <w:rsid w:val="00617651"/>
    <w:rsid w:val="00620015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269B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07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93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0DA6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03"/>
    <w:rsid w:val="006C6274"/>
    <w:rsid w:val="006C690B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39A4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2DD1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4F06"/>
    <w:rsid w:val="00716C3E"/>
    <w:rsid w:val="00716C94"/>
    <w:rsid w:val="00717B17"/>
    <w:rsid w:val="0072017B"/>
    <w:rsid w:val="007201CB"/>
    <w:rsid w:val="00720A06"/>
    <w:rsid w:val="00721039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2C7F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A2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5F7C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787C"/>
    <w:rsid w:val="007B039B"/>
    <w:rsid w:val="007B146F"/>
    <w:rsid w:val="007B1499"/>
    <w:rsid w:val="007B287E"/>
    <w:rsid w:val="007B28AE"/>
    <w:rsid w:val="007B2E75"/>
    <w:rsid w:val="007B34C5"/>
    <w:rsid w:val="007B465B"/>
    <w:rsid w:val="007B474B"/>
    <w:rsid w:val="007B47C0"/>
    <w:rsid w:val="007B6059"/>
    <w:rsid w:val="007B6162"/>
    <w:rsid w:val="007B61EF"/>
    <w:rsid w:val="007B65CF"/>
    <w:rsid w:val="007B6908"/>
    <w:rsid w:val="007B7BB9"/>
    <w:rsid w:val="007C06A8"/>
    <w:rsid w:val="007C0BAF"/>
    <w:rsid w:val="007C15B3"/>
    <w:rsid w:val="007C1C2B"/>
    <w:rsid w:val="007C2741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C7992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B7D"/>
    <w:rsid w:val="007F3CEC"/>
    <w:rsid w:val="007F3E23"/>
    <w:rsid w:val="007F4942"/>
    <w:rsid w:val="007F4B04"/>
    <w:rsid w:val="007F4FE6"/>
    <w:rsid w:val="007F6687"/>
    <w:rsid w:val="007F7B3C"/>
    <w:rsid w:val="007F7F69"/>
    <w:rsid w:val="00800563"/>
    <w:rsid w:val="008007B1"/>
    <w:rsid w:val="0080087A"/>
    <w:rsid w:val="0080157A"/>
    <w:rsid w:val="008018B0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1E52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5C5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0D5"/>
    <w:rsid w:val="00854416"/>
    <w:rsid w:val="008552B0"/>
    <w:rsid w:val="0085549D"/>
    <w:rsid w:val="00855E1C"/>
    <w:rsid w:val="00856CA0"/>
    <w:rsid w:val="008571F2"/>
    <w:rsid w:val="008576C3"/>
    <w:rsid w:val="00857CD4"/>
    <w:rsid w:val="0086037E"/>
    <w:rsid w:val="008624B9"/>
    <w:rsid w:val="008637D0"/>
    <w:rsid w:val="00864163"/>
    <w:rsid w:val="00865BF5"/>
    <w:rsid w:val="00866244"/>
    <w:rsid w:val="00866872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3FA"/>
    <w:rsid w:val="00884E1D"/>
    <w:rsid w:val="00885AB9"/>
    <w:rsid w:val="0088719C"/>
    <w:rsid w:val="008871EC"/>
    <w:rsid w:val="0088751D"/>
    <w:rsid w:val="008904C3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089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6F3"/>
    <w:rsid w:val="008F1922"/>
    <w:rsid w:val="008F19AA"/>
    <w:rsid w:val="008F33A0"/>
    <w:rsid w:val="008F5A1A"/>
    <w:rsid w:val="008F6753"/>
    <w:rsid w:val="008F6832"/>
    <w:rsid w:val="008F6A77"/>
    <w:rsid w:val="008F72D9"/>
    <w:rsid w:val="008F78E7"/>
    <w:rsid w:val="008F7A88"/>
    <w:rsid w:val="009005CC"/>
    <w:rsid w:val="00900E26"/>
    <w:rsid w:val="00901DFF"/>
    <w:rsid w:val="0090208D"/>
    <w:rsid w:val="00902539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86"/>
    <w:rsid w:val="00913999"/>
    <w:rsid w:val="00913AD9"/>
    <w:rsid w:val="009147F8"/>
    <w:rsid w:val="0091663B"/>
    <w:rsid w:val="00916D8D"/>
    <w:rsid w:val="00917FB1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5242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1EA"/>
    <w:rsid w:val="009413B2"/>
    <w:rsid w:val="009413D8"/>
    <w:rsid w:val="00941A65"/>
    <w:rsid w:val="00941CB4"/>
    <w:rsid w:val="00941DF8"/>
    <w:rsid w:val="00943069"/>
    <w:rsid w:val="00943496"/>
    <w:rsid w:val="009443CD"/>
    <w:rsid w:val="00944687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A8F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5E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3E9A"/>
    <w:rsid w:val="009940C6"/>
    <w:rsid w:val="0099548A"/>
    <w:rsid w:val="0099651A"/>
    <w:rsid w:val="0099672E"/>
    <w:rsid w:val="009968EF"/>
    <w:rsid w:val="00996C8F"/>
    <w:rsid w:val="00996D04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1EF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0CC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17CA9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B69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0ED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6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312"/>
    <w:rsid w:val="00AB1A82"/>
    <w:rsid w:val="00AB215C"/>
    <w:rsid w:val="00AB358A"/>
    <w:rsid w:val="00AB39CA"/>
    <w:rsid w:val="00AB41D3"/>
    <w:rsid w:val="00AB45E1"/>
    <w:rsid w:val="00AB47E2"/>
    <w:rsid w:val="00AB4B77"/>
    <w:rsid w:val="00AB4BFD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3721"/>
    <w:rsid w:val="00AC482B"/>
    <w:rsid w:val="00AC4E8E"/>
    <w:rsid w:val="00AC5371"/>
    <w:rsid w:val="00AC537D"/>
    <w:rsid w:val="00AC5BCB"/>
    <w:rsid w:val="00AC6014"/>
    <w:rsid w:val="00AC73B6"/>
    <w:rsid w:val="00AC78F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0FA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4CB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59"/>
    <w:rsid w:val="00B87BC1"/>
    <w:rsid w:val="00B87C60"/>
    <w:rsid w:val="00B87DC7"/>
    <w:rsid w:val="00B87DF7"/>
    <w:rsid w:val="00B87F69"/>
    <w:rsid w:val="00B90348"/>
    <w:rsid w:val="00B90E3A"/>
    <w:rsid w:val="00B9209D"/>
    <w:rsid w:val="00B92992"/>
    <w:rsid w:val="00B93E76"/>
    <w:rsid w:val="00B93EED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091B"/>
    <w:rsid w:val="00BC252D"/>
    <w:rsid w:val="00BC4490"/>
    <w:rsid w:val="00BC4C14"/>
    <w:rsid w:val="00BC4FAC"/>
    <w:rsid w:val="00BC5CCA"/>
    <w:rsid w:val="00BC7177"/>
    <w:rsid w:val="00BC73DD"/>
    <w:rsid w:val="00BD2025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A5E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383"/>
    <w:rsid w:val="00C13998"/>
    <w:rsid w:val="00C14A7B"/>
    <w:rsid w:val="00C15228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EC6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081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4996"/>
    <w:rsid w:val="00C560B0"/>
    <w:rsid w:val="00C579D1"/>
    <w:rsid w:val="00C57A31"/>
    <w:rsid w:val="00C60759"/>
    <w:rsid w:val="00C60FCA"/>
    <w:rsid w:val="00C61896"/>
    <w:rsid w:val="00C623C7"/>
    <w:rsid w:val="00C6294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789"/>
    <w:rsid w:val="00C71D54"/>
    <w:rsid w:val="00C72216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170F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57FE"/>
    <w:rsid w:val="00C96849"/>
    <w:rsid w:val="00C9780C"/>
    <w:rsid w:val="00CA10D3"/>
    <w:rsid w:val="00CA205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28A"/>
    <w:rsid w:val="00CC495A"/>
    <w:rsid w:val="00CC4AE6"/>
    <w:rsid w:val="00CC4D14"/>
    <w:rsid w:val="00CC4E38"/>
    <w:rsid w:val="00CC5409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2D25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2531"/>
    <w:rsid w:val="00D13BCC"/>
    <w:rsid w:val="00D13E3B"/>
    <w:rsid w:val="00D147E6"/>
    <w:rsid w:val="00D14CDD"/>
    <w:rsid w:val="00D14F50"/>
    <w:rsid w:val="00D171A8"/>
    <w:rsid w:val="00D17425"/>
    <w:rsid w:val="00D17D12"/>
    <w:rsid w:val="00D20E0C"/>
    <w:rsid w:val="00D21161"/>
    <w:rsid w:val="00D21992"/>
    <w:rsid w:val="00D22227"/>
    <w:rsid w:val="00D231F6"/>
    <w:rsid w:val="00D23903"/>
    <w:rsid w:val="00D24F3B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6A3"/>
    <w:rsid w:val="00D37B7B"/>
    <w:rsid w:val="00D41AB7"/>
    <w:rsid w:val="00D42209"/>
    <w:rsid w:val="00D42DAB"/>
    <w:rsid w:val="00D431C8"/>
    <w:rsid w:val="00D435DB"/>
    <w:rsid w:val="00D4361A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8CE"/>
    <w:rsid w:val="00D51918"/>
    <w:rsid w:val="00D51E58"/>
    <w:rsid w:val="00D523C1"/>
    <w:rsid w:val="00D52D93"/>
    <w:rsid w:val="00D539EF"/>
    <w:rsid w:val="00D53C5B"/>
    <w:rsid w:val="00D544AC"/>
    <w:rsid w:val="00D55CB3"/>
    <w:rsid w:val="00D56822"/>
    <w:rsid w:val="00D575DF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04B"/>
    <w:rsid w:val="00D6333C"/>
    <w:rsid w:val="00D63AF5"/>
    <w:rsid w:val="00D63D1A"/>
    <w:rsid w:val="00D6416F"/>
    <w:rsid w:val="00D64199"/>
    <w:rsid w:val="00D64502"/>
    <w:rsid w:val="00D65142"/>
    <w:rsid w:val="00D65839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4DA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4898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5A48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7E2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0C2D"/>
    <w:rsid w:val="00DF1348"/>
    <w:rsid w:val="00DF298D"/>
    <w:rsid w:val="00DF2CD1"/>
    <w:rsid w:val="00DF3669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791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3F9B"/>
    <w:rsid w:val="00E2450C"/>
    <w:rsid w:val="00E24D3E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3C24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636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69A"/>
    <w:rsid w:val="00EE1AD1"/>
    <w:rsid w:val="00EE1EC3"/>
    <w:rsid w:val="00EE2336"/>
    <w:rsid w:val="00EE2610"/>
    <w:rsid w:val="00EE2654"/>
    <w:rsid w:val="00EE2980"/>
    <w:rsid w:val="00EE3A12"/>
    <w:rsid w:val="00EE3D53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5E73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210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27F41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2FD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3"/>
    <w:rsid w:val="00FC12AC"/>
    <w:rsid w:val="00FC1675"/>
    <w:rsid w:val="00FC17B7"/>
    <w:rsid w:val="00FC1C16"/>
    <w:rsid w:val="00FC2419"/>
    <w:rsid w:val="00FC25DC"/>
    <w:rsid w:val="00FC4A86"/>
    <w:rsid w:val="00FC534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1E8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33A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C4F45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223,bqiaagaaeyqcaaagiaiaaamrbaaabtkeaaaaaaaaaaaaaaaaaaaaaaaaaaaaaaaaaaaaaaaaaaaaaaaaaaaaaaaaaaaaaaaaaaaaaaaaaaaaaaaaaaaaaaaaaaaaaaaaaaaaaaaaaaaaaaaaaaaaaaaaaaaaaaaaaaaaaaaaaaaaaaaaaaaaaaaaaaaaaaaaaaaaaaaaaaaaaaaaaaaaaaaaaaaaaaaaaaaaaaaa"/>
    <w:basedOn w:val="a3"/>
    <w:rsid w:val="00DF0C2D"/>
  </w:style>
  <w:style w:type="paragraph" w:customStyle="1" w:styleId="12914">
    <w:name w:val="12914"/>
    <w:aliases w:val="bqiaagaaeyqcaaagiaiaaapwmqaabeqxaaaaaaaaaaaaaaaaaaaaaaaaaaaaaaaaaaaaaaaaaaaaaaaaaaaaaaaaaaaaaaaaaaaaaaaaaaaaaaaaaaaaaaaaaaaaaaaaaaaaaaaaaaaaaaaaaaaaaaaaaaaaaaaaaaaaaaaaaaaaaaaaaaaaaaaaaaaaaaaaaaaaaaaaaaaaaaaaaaaaaaaaaaaaaaaaaaaaaaa"/>
    <w:basedOn w:val="a2"/>
    <w:rsid w:val="00DF0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968">
    <w:name w:val="11968"/>
    <w:aliases w:val="bqiaagaaeyqcaaagiaiaaamklgaabtiuaaaaaaaaaaaaaaaaaaaaaaaaaaaaaaaaaaaaaaaaaaaaaaaaaaaaaaaaaaaaaaaaaaaaaaaaaaaaaaaaaaaaaaaaaaaaaaaaaaaaaaaaaaaaaaaaaaaaaaaaaaaaaaaaaaaaaaaaaaaaaaaaaaaaaaaaaaaaaaaaaaaaaaaaaaaaaaaaaaaaaaaaaaaaaaaaaaaaaaa"/>
    <w:basedOn w:val="a2"/>
    <w:rsid w:val="003F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4225-0CF9-4A02-8BEE-59114970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79</cp:revision>
  <cp:lastPrinted>2025-09-29T04:08:00Z</cp:lastPrinted>
  <dcterms:created xsi:type="dcterms:W3CDTF">2025-04-16T07:27:00Z</dcterms:created>
  <dcterms:modified xsi:type="dcterms:W3CDTF">2025-10-31T09:08:00Z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